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A6494" w14:textId="77777777" w:rsidR="006E6429" w:rsidRPr="006E6429" w:rsidRDefault="006E6429" w:rsidP="006E6429">
      <w:pPr>
        <w:rPr>
          <w:b/>
          <w:bCs/>
        </w:rPr>
      </w:pPr>
      <w:r w:rsidRPr="006E6429">
        <w:rPr>
          <w:b/>
          <w:bCs/>
        </w:rPr>
        <w:t>Política de Cookies</w:t>
      </w:r>
    </w:p>
    <w:p w14:paraId="6AE17C1F" w14:textId="77777777" w:rsidR="006E6429" w:rsidRPr="006E6429" w:rsidRDefault="006E6429" w:rsidP="006E6429">
      <w:pPr>
        <w:rPr>
          <w:b/>
          <w:bCs/>
        </w:rPr>
      </w:pPr>
      <w:r w:rsidRPr="006E6429">
        <w:rPr>
          <w:b/>
          <w:bCs/>
        </w:rPr>
        <w:t>1. ¿Qué son las cookies?</w:t>
      </w:r>
    </w:p>
    <w:p w14:paraId="6763A2ED" w14:textId="77777777" w:rsidR="006E6429" w:rsidRPr="006E6429" w:rsidRDefault="006E6429" w:rsidP="006E6429">
      <w:r w:rsidRPr="006E6429">
        <w:t>Las cookies son pequeños archivos de texto que los sitios web colocan en tu dispositivo cuando los visitas. Se utilizan para que el sitio funcione correctamente, recordar tus preferencias, y recoger información anónima sobre tu navegación.</w:t>
      </w:r>
    </w:p>
    <w:p w14:paraId="746E4D10" w14:textId="77777777" w:rsidR="006E6429" w:rsidRPr="006E6429" w:rsidRDefault="006E6429" w:rsidP="006E6429">
      <w:pPr>
        <w:rPr>
          <w:b/>
          <w:bCs/>
        </w:rPr>
      </w:pPr>
      <w:r w:rsidRPr="006E6429">
        <w:rPr>
          <w:b/>
          <w:bCs/>
        </w:rPr>
        <w:t>2. Tipos de cookies utilizadas en esta web</w:t>
      </w:r>
    </w:p>
    <w:p w14:paraId="468F5F64" w14:textId="77777777" w:rsidR="006E6429" w:rsidRPr="006E6429" w:rsidRDefault="006E6429" w:rsidP="006E6429">
      <w:pPr>
        <w:numPr>
          <w:ilvl w:val="0"/>
          <w:numId w:val="1"/>
        </w:numPr>
      </w:pPr>
      <w:r w:rsidRPr="006E6429">
        <w:rPr>
          <w:b/>
          <w:bCs/>
        </w:rPr>
        <w:t>Cookies técnicas:</w:t>
      </w:r>
      <w:r w:rsidRPr="006E6429">
        <w:t> necesarias para el funcionamiento de la web y para poder navegar correctamente.</w:t>
      </w:r>
    </w:p>
    <w:p w14:paraId="054B4D7B" w14:textId="77777777" w:rsidR="006E6429" w:rsidRPr="006E6429" w:rsidRDefault="006E6429" w:rsidP="006E6429">
      <w:pPr>
        <w:numPr>
          <w:ilvl w:val="0"/>
          <w:numId w:val="1"/>
        </w:numPr>
      </w:pPr>
      <w:r w:rsidRPr="006E6429">
        <w:rPr>
          <w:b/>
          <w:bCs/>
        </w:rPr>
        <w:t>Cookies de análisis:</w:t>
      </w:r>
      <w:r w:rsidRPr="006E6429">
        <w:t> permiten recopilar datos estadísticos anónimos sobre la navegación de los usuarios, como páginas visitadas o tiempo de permanencia, con el objetivo de mejorar los servicios ofrecidos.</w:t>
      </w:r>
    </w:p>
    <w:p w14:paraId="34E82C78" w14:textId="77777777" w:rsidR="006E6429" w:rsidRPr="006E6429" w:rsidRDefault="006E6429" w:rsidP="006E6429">
      <w:pPr>
        <w:rPr>
          <w:b/>
          <w:bCs/>
        </w:rPr>
      </w:pPr>
      <w:r w:rsidRPr="006E6429">
        <w:rPr>
          <w:b/>
          <w:bCs/>
        </w:rPr>
        <w:t>3. Cookies de terceros</w:t>
      </w:r>
    </w:p>
    <w:p w14:paraId="49FEC7B1" w14:textId="77777777" w:rsidR="006E6429" w:rsidRPr="006E6429" w:rsidRDefault="006E6429" w:rsidP="006E6429">
      <w:r w:rsidRPr="006E6429">
        <w:t xml:space="preserve">Esta web puede utilizar servicios de terceros como Google </w:t>
      </w:r>
      <w:proofErr w:type="spellStart"/>
      <w:r w:rsidRPr="006E6429">
        <w:t>Analytics</w:t>
      </w:r>
      <w:proofErr w:type="spellEnd"/>
      <w:r w:rsidRPr="006E6429">
        <w:t xml:space="preserve"> para analizar el uso de la web. Estos servicios utilizan sus propias cookies. Puedes consultar sus políticas en los siguientes enlaces:</w:t>
      </w:r>
    </w:p>
    <w:p w14:paraId="4E3FB1CF" w14:textId="77777777" w:rsidR="006E6429" w:rsidRPr="006E6429" w:rsidRDefault="006E6429" w:rsidP="006E6429">
      <w:pPr>
        <w:numPr>
          <w:ilvl w:val="0"/>
          <w:numId w:val="2"/>
        </w:numPr>
      </w:pPr>
      <w:hyperlink r:id="rId5" w:tgtFrame="_blank" w:history="1">
        <w:r w:rsidRPr="006E6429">
          <w:rPr>
            <w:rStyle w:val="Hyperlink"/>
          </w:rPr>
          <w:t>Política de cookies de Google</w:t>
        </w:r>
      </w:hyperlink>
    </w:p>
    <w:p w14:paraId="7C952A3D" w14:textId="77777777" w:rsidR="006E6429" w:rsidRPr="006E6429" w:rsidRDefault="006E6429" w:rsidP="006E6429">
      <w:pPr>
        <w:rPr>
          <w:b/>
          <w:bCs/>
        </w:rPr>
      </w:pPr>
      <w:r w:rsidRPr="006E6429">
        <w:rPr>
          <w:b/>
          <w:bCs/>
        </w:rPr>
        <w:t>4. Cómo desactivar o eliminar cookies</w:t>
      </w:r>
    </w:p>
    <w:p w14:paraId="0182506A" w14:textId="77777777" w:rsidR="006E6429" w:rsidRPr="006E6429" w:rsidRDefault="006E6429" w:rsidP="006E6429">
      <w:r w:rsidRPr="006E6429">
        <w:t>Puedes permitir, bloquear o eliminar las cookies instaladas en tu equipo mediante la configuración de las opciones de tu navegador. A continuación, te dejamos enlaces a los principales navegadores:</w:t>
      </w:r>
    </w:p>
    <w:p w14:paraId="7F53957F" w14:textId="77777777" w:rsidR="006E6429" w:rsidRPr="006E6429" w:rsidRDefault="006E6429" w:rsidP="006E6429">
      <w:pPr>
        <w:numPr>
          <w:ilvl w:val="0"/>
          <w:numId w:val="3"/>
        </w:numPr>
      </w:pPr>
      <w:hyperlink r:id="rId6" w:tgtFrame="_blank" w:history="1">
        <w:r w:rsidRPr="006E6429">
          <w:rPr>
            <w:rStyle w:val="Hyperlink"/>
          </w:rPr>
          <w:t>Google Chrome</w:t>
        </w:r>
      </w:hyperlink>
    </w:p>
    <w:p w14:paraId="449B22AC" w14:textId="77777777" w:rsidR="006E6429" w:rsidRPr="006E6429" w:rsidRDefault="006E6429" w:rsidP="006E6429">
      <w:pPr>
        <w:numPr>
          <w:ilvl w:val="0"/>
          <w:numId w:val="3"/>
        </w:numPr>
      </w:pPr>
      <w:hyperlink r:id="rId7" w:tgtFrame="_blank" w:history="1">
        <w:r w:rsidRPr="006E6429">
          <w:rPr>
            <w:rStyle w:val="Hyperlink"/>
          </w:rPr>
          <w:t>Mozilla Firefox</w:t>
        </w:r>
      </w:hyperlink>
    </w:p>
    <w:p w14:paraId="0E8DF754" w14:textId="77777777" w:rsidR="006E6429" w:rsidRPr="006E6429" w:rsidRDefault="006E6429" w:rsidP="006E6429">
      <w:pPr>
        <w:numPr>
          <w:ilvl w:val="0"/>
          <w:numId w:val="3"/>
        </w:numPr>
      </w:pPr>
      <w:hyperlink r:id="rId8" w:tgtFrame="_blank" w:history="1">
        <w:r w:rsidRPr="006E6429">
          <w:rPr>
            <w:rStyle w:val="Hyperlink"/>
          </w:rPr>
          <w:t>Safari</w:t>
        </w:r>
      </w:hyperlink>
    </w:p>
    <w:p w14:paraId="775618FF" w14:textId="77777777" w:rsidR="006E6429" w:rsidRPr="006E6429" w:rsidRDefault="006E6429" w:rsidP="006E6429">
      <w:pPr>
        <w:numPr>
          <w:ilvl w:val="0"/>
          <w:numId w:val="3"/>
        </w:numPr>
      </w:pPr>
      <w:hyperlink r:id="rId9" w:tgtFrame="_blank" w:history="1">
        <w:r w:rsidRPr="006E6429">
          <w:rPr>
            <w:rStyle w:val="Hyperlink"/>
          </w:rPr>
          <w:t>Internet Explorer</w:t>
        </w:r>
      </w:hyperlink>
    </w:p>
    <w:p w14:paraId="3D09D36A" w14:textId="77777777" w:rsidR="006E6429" w:rsidRPr="006E6429" w:rsidRDefault="006E6429" w:rsidP="006E6429">
      <w:pPr>
        <w:numPr>
          <w:ilvl w:val="0"/>
          <w:numId w:val="3"/>
        </w:numPr>
      </w:pPr>
      <w:hyperlink r:id="rId10" w:tgtFrame="_blank" w:history="1">
        <w:r w:rsidRPr="006E6429">
          <w:rPr>
            <w:rStyle w:val="Hyperlink"/>
          </w:rPr>
          <w:t>Microsoft Edge</w:t>
        </w:r>
      </w:hyperlink>
    </w:p>
    <w:p w14:paraId="3D006F30" w14:textId="77777777" w:rsidR="006E6429" w:rsidRPr="006E6429" w:rsidRDefault="006E6429" w:rsidP="006E6429">
      <w:pPr>
        <w:rPr>
          <w:b/>
          <w:bCs/>
        </w:rPr>
      </w:pPr>
      <w:r w:rsidRPr="006E6429">
        <w:rPr>
          <w:b/>
          <w:bCs/>
        </w:rPr>
        <w:t>5. Aceptación de la política de cookies</w:t>
      </w:r>
    </w:p>
    <w:p w14:paraId="54B64A92" w14:textId="77777777" w:rsidR="006E6429" w:rsidRPr="006E6429" w:rsidRDefault="006E6429" w:rsidP="006E6429">
      <w:r w:rsidRPr="006E6429">
        <w:t>Al acceder a este sitio web por primera vez, se muestra un aviso sobre el uso de cookies. Si continúas navegando, se entiende que aceptas el uso de cookies. Puedes modificar la configuración de cookies en cualquier momento desde la configuración de tu navegador.</w:t>
      </w:r>
    </w:p>
    <w:p w14:paraId="511E6001" w14:textId="77777777" w:rsidR="00E5017E" w:rsidRDefault="00E5017E"/>
    <w:sectPr w:rsidR="00E501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D64"/>
    <w:multiLevelType w:val="multilevel"/>
    <w:tmpl w:val="E904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CF7B0E"/>
    <w:multiLevelType w:val="multilevel"/>
    <w:tmpl w:val="1AE6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49275FE"/>
    <w:multiLevelType w:val="multilevel"/>
    <w:tmpl w:val="E318C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5673363">
    <w:abstractNumId w:val="0"/>
  </w:num>
  <w:num w:numId="2" w16cid:durableId="940339510">
    <w:abstractNumId w:val="1"/>
  </w:num>
  <w:num w:numId="3" w16cid:durableId="1299411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429"/>
    <w:rsid w:val="00187EE3"/>
    <w:rsid w:val="006E6429"/>
    <w:rsid w:val="0090430F"/>
    <w:rsid w:val="00E501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A8681"/>
  <w15:chartTrackingRefBased/>
  <w15:docId w15:val="{FC053AEC-42E5-49D6-9541-E0D70105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4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4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4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4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4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4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4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4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4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4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4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4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429"/>
    <w:rPr>
      <w:rFonts w:eastAsiaTheme="majorEastAsia" w:cstheme="majorBidi"/>
      <w:color w:val="272727" w:themeColor="text1" w:themeTint="D8"/>
    </w:rPr>
  </w:style>
  <w:style w:type="paragraph" w:styleId="Title">
    <w:name w:val="Title"/>
    <w:basedOn w:val="Normal"/>
    <w:next w:val="Normal"/>
    <w:link w:val="TitleChar"/>
    <w:uiPriority w:val="10"/>
    <w:qFormat/>
    <w:rsid w:val="006E6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429"/>
    <w:pPr>
      <w:spacing w:before="160"/>
      <w:jc w:val="center"/>
    </w:pPr>
    <w:rPr>
      <w:i/>
      <w:iCs/>
      <w:color w:val="404040" w:themeColor="text1" w:themeTint="BF"/>
    </w:rPr>
  </w:style>
  <w:style w:type="character" w:customStyle="1" w:styleId="QuoteChar">
    <w:name w:val="Quote Char"/>
    <w:basedOn w:val="DefaultParagraphFont"/>
    <w:link w:val="Quote"/>
    <w:uiPriority w:val="29"/>
    <w:rsid w:val="006E6429"/>
    <w:rPr>
      <w:i/>
      <w:iCs/>
      <w:color w:val="404040" w:themeColor="text1" w:themeTint="BF"/>
    </w:rPr>
  </w:style>
  <w:style w:type="paragraph" w:styleId="ListParagraph">
    <w:name w:val="List Paragraph"/>
    <w:basedOn w:val="Normal"/>
    <w:uiPriority w:val="34"/>
    <w:qFormat/>
    <w:rsid w:val="006E6429"/>
    <w:pPr>
      <w:ind w:left="720"/>
      <w:contextualSpacing/>
    </w:pPr>
  </w:style>
  <w:style w:type="character" w:styleId="IntenseEmphasis">
    <w:name w:val="Intense Emphasis"/>
    <w:basedOn w:val="DefaultParagraphFont"/>
    <w:uiPriority w:val="21"/>
    <w:qFormat/>
    <w:rsid w:val="006E6429"/>
    <w:rPr>
      <w:i/>
      <w:iCs/>
      <w:color w:val="0F4761" w:themeColor="accent1" w:themeShade="BF"/>
    </w:rPr>
  </w:style>
  <w:style w:type="paragraph" w:styleId="IntenseQuote">
    <w:name w:val="Intense Quote"/>
    <w:basedOn w:val="Normal"/>
    <w:next w:val="Normal"/>
    <w:link w:val="IntenseQuoteChar"/>
    <w:uiPriority w:val="30"/>
    <w:qFormat/>
    <w:rsid w:val="006E6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429"/>
    <w:rPr>
      <w:i/>
      <w:iCs/>
      <w:color w:val="0F4761" w:themeColor="accent1" w:themeShade="BF"/>
    </w:rPr>
  </w:style>
  <w:style w:type="character" w:styleId="IntenseReference">
    <w:name w:val="Intense Reference"/>
    <w:basedOn w:val="DefaultParagraphFont"/>
    <w:uiPriority w:val="32"/>
    <w:qFormat/>
    <w:rsid w:val="006E6429"/>
    <w:rPr>
      <w:b/>
      <w:bCs/>
      <w:smallCaps/>
      <w:color w:val="0F4761" w:themeColor="accent1" w:themeShade="BF"/>
      <w:spacing w:val="5"/>
    </w:rPr>
  </w:style>
  <w:style w:type="character" w:styleId="Hyperlink">
    <w:name w:val="Hyperlink"/>
    <w:basedOn w:val="DefaultParagraphFont"/>
    <w:uiPriority w:val="99"/>
    <w:unhideWhenUsed/>
    <w:rsid w:val="006E6429"/>
    <w:rPr>
      <w:color w:val="467886" w:themeColor="hyperlink"/>
      <w:u w:val="single"/>
    </w:rPr>
  </w:style>
  <w:style w:type="character" w:styleId="UnresolvedMention">
    <w:name w:val="Unresolved Mention"/>
    <w:basedOn w:val="DefaultParagraphFont"/>
    <w:uiPriority w:val="99"/>
    <w:semiHidden/>
    <w:unhideWhenUsed/>
    <w:rsid w:val="006E6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740981">
      <w:bodyDiv w:val="1"/>
      <w:marLeft w:val="0"/>
      <w:marRight w:val="0"/>
      <w:marTop w:val="0"/>
      <w:marBottom w:val="0"/>
      <w:divBdr>
        <w:top w:val="none" w:sz="0" w:space="0" w:color="auto"/>
        <w:left w:val="none" w:sz="0" w:space="0" w:color="auto"/>
        <w:bottom w:val="none" w:sz="0" w:space="0" w:color="auto"/>
        <w:right w:val="none" w:sz="0" w:space="0" w:color="auto"/>
      </w:divBdr>
    </w:div>
    <w:div w:id="180723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pple.com/es-es/guide/safari/sfri11471/mac" TargetMode="External"/><Relationship Id="rId3" Type="http://schemas.openxmlformats.org/officeDocument/2006/relationships/settings" Target="settings.xml"/><Relationship Id="rId7" Type="http://schemas.openxmlformats.org/officeDocument/2006/relationships/hyperlink" Target="https://support.mozilla.org/es/kb/habilitar-y-deshabilitar-cookies-sitios-web-rastre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google.com/chrome/answer/95647?hl=es" TargetMode="External"/><Relationship Id="rId11" Type="http://schemas.openxmlformats.org/officeDocument/2006/relationships/fontTable" Target="fontTable.xml"/><Relationship Id="rId5" Type="http://schemas.openxmlformats.org/officeDocument/2006/relationships/hyperlink" Target="https://policies.google.com/technologies/cookies?hl=es" TargetMode="External"/><Relationship Id="rId10" Type="http://schemas.openxmlformats.org/officeDocument/2006/relationships/hyperlink" Target="https://www.microsoft.com/edge" TargetMode="External"/><Relationship Id="rId4" Type="http://schemas.openxmlformats.org/officeDocument/2006/relationships/webSettings" Target="webSettings.xml"/><Relationship Id="rId9" Type="http://schemas.openxmlformats.org/officeDocument/2006/relationships/hyperlink" Target="https://support.microsoft.com/es-es/help/17442/windows-internet-explorer-delete-manage-cook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1727</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Mikel Jimenez</dc:creator>
  <cp:keywords/>
  <dc:description/>
  <cp:lastModifiedBy>Mikel Jimenez</cp:lastModifiedBy>
  <cp:revision>1</cp:revision>
  <dcterms:created xsi:type="dcterms:W3CDTF">2025-09-01T21:01:00Z</dcterms:created>
  <dcterms:modified xsi:type="dcterms:W3CDTF">2025-09-01T21:01:00Z</dcterms:modified>
</cp:coreProperties>
</file>